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85C6D" w14:textId="27000C71" w:rsidR="00A66196" w:rsidRPr="00AA0353" w:rsidRDefault="00A66196" w:rsidP="00A66196">
      <w:pPr>
        <w:bidi/>
        <w:rPr>
          <w:rFonts w:ascii="Arial" w:hAnsi="Arial" w:cs="Arial"/>
          <w:kern w:val="0"/>
        </w:rPr>
      </w:pPr>
      <w:r w:rsidRPr="00AA0353">
        <w:rPr>
          <w:rFonts w:ascii="Arial" w:hAnsi="Arial" w:cs="Arial"/>
          <w:kern w:val="0"/>
          <w:rtl/>
          <w:lang w:eastAsia="fa" w:bidi="fa-IR"/>
        </w:rPr>
        <w:t>شهرهای دوقلوی تورنیو</w:t>
      </w:r>
      <w:r w:rsidRPr="00AA0353">
        <w:rPr>
          <w:rFonts w:ascii="Arial" w:hAnsi="Arial" w:cs="Arial"/>
          <w:kern w:val="0"/>
          <w:lang w:eastAsia="fa" w:bidi="fi-FI"/>
        </w:rPr>
        <w:t>Tornio</w:t>
      </w:r>
      <w:r w:rsidRPr="00AA0353">
        <w:rPr>
          <w:rFonts w:ascii="Arial" w:hAnsi="Arial" w:cs="Arial"/>
          <w:kern w:val="0"/>
          <w:rtl/>
          <w:lang w:eastAsia="fa" w:bidi="fa-IR"/>
        </w:rPr>
        <w:t xml:space="preserve"> و ها</w:t>
      </w:r>
      <w:r w:rsidR="00B83FB0" w:rsidRPr="00AA0353">
        <w:rPr>
          <w:rFonts w:ascii="Arial" w:hAnsi="Arial" w:cs="Arial"/>
          <w:kern w:val="0"/>
          <w:rtl/>
          <w:lang w:eastAsia="fa" w:bidi="fa-IR"/>
        </w:rPr>
        <w:t>ا</w:t>
      </w:r>
      <w:r w:rsidRPr="00AA0353">
        <w:rPr>
          <w:rFonts w:ascii="Arial" w:hAnsi="Arial" w:cs="Arial"/>
          <w:kern w:val="0"/>
          <w:rtl/>
          <w:lang w:eastAsia="fa" w:bidi="fa-IR"/>
        </w:rPr>
        <w:t xml:space="preserve">پارانا </w:t>
      </w:r>
      <w:r w:rsidRPr="00AA0353">
        <w:rPr>
          <w:rFonts w:ascii="Arial" w:hAnsi="Arial" w:cs="Arial"/>
          <w:kern w:val="0"/>
          <w:lang w:eastAsia="fa" w:bidi="fi-FI"/>
        </w:rPr>
        <w:t>Haaparanta</w:t>
      </w:r>
      <w:r w:rsidRPr="00AA0353">
        <w:rPr>
          <w:rFonts w:ascii="Arial" w:hAnsi="Arial" w:cs="Arial"/>
          <w:kern w:val="0"/>
          <w:rtl/>
          <w:lang w:eastAsia="fa" w:bidi="fa-IR"/>
        </w:rPr>
        <w:t xml:space="preserve"> در مرز غربی فنلاند و سوئد دارای 30000 نفر جمعیت هستند. اینجا، در مرز دو شهر، چه اتفاقی </w:t>
      </w:r>
      <w:r w:rsidR="00B83FB0" w:rsidRPr="00AA0353">
        <w:rPr>
          <w:rFonts w:ascii="Arial" w:hAnsi="Arial" w:cs="Arial"/>
          <w:kern w:val="0"/>
          <w:rtl/>
          <w:lang w:eastAsia="fa" w:bidi="fa-IR"/>
        </w:rPr>
        <w:t>خواهد افتاد</w:t>
      </w:r>
      <w:r w:rsidRPr="00AA0353">
        <w:rPr>
          <w:rFonts w:ascii="Arial" w:hAnsi="Arial" w:cs="Arial"/>
          <w:kern w:val="0"/>
          <w:rtl/>
          <w:lang w:eastAsia="fa" w:bidi="fa-IR"/>
        </w:rPr>
        <w:t xml:space="preserve">: </w:t>
      </w:r>
    </w:p>
    <w:p w14:paraId="5C8EC65F" w14:textId="77777777" w:rsidR="00A66196" w:rsidRPr="00AA0353" w:rsidRDefault="00A66196" w:rsidP="00A66196">
      <w:pPr>
        <w:bidi/>
        <w:rPr>
          <w:rFonts w:ascii="Arial" w:hAnsi="Arial" w:cs="Arial"/>
          <w:kern w:val="0"/>
        </w:rPr>
      </w:pPr>
    </w:p>
    <w:p w14:paraId="6C5CFF41" w14:textId="77777777" w:rsidR="00A66196" w:rsidRPr="00AA0353" w:rsidRDefault="00A66196" w:rsidP="00A66196">
      <w:pPr>
        <w:bidi/>
        <w:rPr>
          <w:rFonts w:ascii="Arial" w:hAnsi="Arial" w:cs="Arial"/>
          <w:kern w:val="0"/>
          <w:u w:val="single"/>
        </w:rPr>
      </w:pPr>
      <w:r w:rsidRPr="00AA0353">
        <w:rPr>
          <w:rFonts w:ascii="Arial" w:hAnsi="Arial" w:cs="Arial"/>
          <w:kern w:val="0"/>
          <w:rtl/>
          <w:lang w:eastAsia="fa" w:bidi="fa-IR"/>
        </w:rPr>
        <w:t xml:space="preserve">روز شنبه  10.5.2025 رویداد فرهنگ جوان 2025 در تورنیو </w:t>
      </w:r>
      <w:r w:rsidRPr="00AA0353">
        <w:rPr>
          <w:rFonts w:ascii="Arial" w:hAnsi="Arial" w:cs="Arial"/>
          <w:kern w:val="0"/>
          <w:lang w:eastAsia="fa" w:bidi="fi-FI"/>
        </w:rPr>
        <w:t>Tornio</w:t>
      </w:r>
      <w:r w:rsidRPr="00AA0353">
        <w:rPr>
          <w:rFonts w:ascii="Arial" w:hAnsi="Arial" w:cs="Arial"/>
          <w:kern w:val="0"/>
          <w:rtl/>
          <w:lang w:eastAsia="fa" w:bidi="fa-IR"/>
        </w:rPr>
        <w:t xml:space="preserve"> در مدرسه پورتانی </w:t>
      </w:r>
      <w:r w:rsidRPr="00AA0353">
        <w:rPr>
          <w:rFonts w:ascii="Arial" w:hAnsi="Arial" w:cs="Arial"/>
          <w:kern w:val="0"/>
          <w:lang w:eastAsia="fa" w:bidi="fi-FI"/>
        </w:rPr>
        <w:t>Porthani</w:t>
      </w:r>
      <w:r w:rsidRPr="00AA0353">
        <w:rPr>
          <w:rFonts w:ascii="Arial" w:hAnsi="Arial" w:cs="Arial"/>
          <w:kern w:val="0"/>
          <w:rtl/>
          <w:lang w:eastAsia="fa" w:bidi="fa-IR"/>
        </w:rPr>
        <w:t xml:space="preserve"> برگزار می شود.</w:t>
      </w:r>
      <w:r w:rsidRPr="00AA0353">
        <w:rPr>
          <w:rFonts w:ascii="Arial" w:hAnsi="Arial" w:cs="Arial"/>
          <w:kern w:val="0"/>
          <w:u w:val="single"/>
          <w:rtl/>
          <w:lang w:eastAsia="fa" w:bidi="fa-IR"/>
        </w:rPr>
        <w:t xml:space="preserve"> </w:t>
      </w:r>
    </w:p>
    <w:p w14:paraId="46B94B29" w14:textId="77777777" w:rsidR="00A66196" w:rsidRPr="00AA0353" w:rsidRDefault="00A66196" w:rsidP="00A66196">
      <w:pPr>
        <w:bidi/>
        <w:rPr>
          <w:rFonts w:ascii="Arial" w:hAnsi="Arial" w:cs="Arial"/>
          <w:kern w:val="0"/>
        </w:rPr>
      </w:pPr>
    </w:p>
    <w:p w14:paraId="4D85491F" w14:textId="77777777" w:rsidR="00A66196" w:rsidRPr="00AA0353" w:rsidRDefault="00A66196" w:rsidP="00A66196">
      <w:pPr>
        <w:bidi/>
        <w:rPr>
          <w:rFonts w:ascii="Arial" w:hAnsi="Arial" w:cs="Arial"/>
          <w:kern w:val="0"/>
        </w:rPr>
      </w:pPr>
      <w:r w:rsidRPr="00AA0353">
        <w:rPr>
          <w:rFonts w:ascii="Arial" w:hAnsi="Arial" w:cs="Arial"/>
          <w:kern w:val="0"/>
          <w:rtl/>
          <w:lang w:eastAsia="fa" w:bidi="fa-IR"/>
        </w:rPr>
        <w:t>موضوع این رویداد هنر خیابانی/هنر تجسمی است. هدف ایجاد یک رویداد از طریق کارگاه های مختلف و کارهای مشترک است که در آن همه بتوانند در ساخت آثار هنری در محل شرکت کنند. </w:t>
      </w:r>
    </w:p>
    <w:p w14:paraId="0D531351" w14:textId="77777777" w:rsidR="00A66196" w:rsidRPr="00AA0353" w:rsidRDefault="00A66196" w:rsidP="00A66196">
      <w:pPr>
        <w:bidi/>
        <w:rPr>
          <w:rFonts w:ascii="Arial" w:hAnsi="Arial" w:cs="Arial"/>
          <w:kern w:val="0"/>
        </w:rPr>
      </w:pPr>
    </w:p>
    <w:p w14:paraId="4718B0DD" w14:textId="40C59F0E" w:rsidR="00A66196" w:rsidRPr="00AA0353" w:rsidRDefault="00A66196" w:rsidP="00A66196">
      <w:pPr>
        <w:bidi/>
        <w:rPr>
          <w:rFonts w:ascii="Arial" w:hAnsi="Arial" w:cs="Arial"/>
          <w:kern w:val="0"/>
        </w:rPr>
      </w:pPr>
      <w:r w:rsidRPr="00AA0353">
        <w:rPr>
          <w:rFonts w:ascii="Arial" w:hAnsi="Arial" w:cs="Arial"/>
          <w:kern w:val="0"/>
          <w:rtl/>
          <w:lang w:eastAsia="fa" w:bidi="fa-IR"/>
        </w:rPr>
        <w:t xml:space="preserve">بیش از 20 کارگاه وجود دارد، بنابراین قطعا چیزی برای هر کسی </w:t>
      </w:r>
      <w:r w:rsidR="00B83FB0" w:rsidRPr="00AA0353">
        <w:rPr>
          <w:rFonts w:ascii="Arial" w:hAnsi="Arial" w:cs="Arial"/>
          <w:kern w:val="0"/>
          <w:rtl/>
          <w:lang w:eastAsia="fa" w:bidi="fa-IR"/>
        </w:rPr>
        <w:t>پیدا خواهد شد</w:t>
      </w:r>
      <w:r w:rsidRPr="00AA0353">
        <w:rPr>
          <w:rFonts w:ascii="Arial" w:hAnsi="Arial" w:cs="Arial"/>
          <w:kern w:val="0"/>
          <w:rtl/>
          <w:lang w:eastAsia="fa" w:bidi="fa-IR"/>
        </w:rPr>
        <w:t xml:space="preserve">. </w:t>
      </w:r>
    </w:p>
    <w:p w14:paraId="1945EF18" w14:textId="77777777" w:rsidR="00A66196" w:rsidRPr="00AA0353" w:rsidRDefault="00A66196" w:rsidP="00A66196">
      <w:pPr>
        <w:bidi/>
        <w:rPr>
          <w:rFonts w:ascii="Arial" w:hAnsi="Arial" w:cs="Arial"/>
          <w:kern w:val="0"/>
        </w:rPr>
      </w:pPr>
      <w:r w:rsidRPr="00AA0353">
        <w:rPr>
          <w:rFonts w:ascii="Arial" w:hAnsi="Arial" w:cs="Arial"/>
          <w:kern w:val="0"/>
          <w:rtl/>
          <w:lang w:eastAsia="fa" w:bidi="fa-IR"/>
        </w:rPr>
        <w:t>این کارگاه ها به صورت مشترک توسط فعالان فرهنگی و جوانان برگزار می شود.</w:t>
      </w:r>
    </w:p>
    <w:p w14:paraId="2AF23945" w14:textId="77777777" w:rsidR="00A66196" w:rsidRPr="00AA0353" w:rsidRDefault="00A66196" w:rsidP="00A66196">
      <w:pPr>
        <w:bidi/>
        <w:rPr>
          <w:rFonts w:ascii="Arial" w:hAnsi="Arial" w:cs="Arial"/>
          <w:kern w:val="0"/>
        </w:rPr>
      </w:pPr>
    </w:p>
    <w:p w14:paraId="298BE5D5" w14:textId="69376F47" w:rsidR="00A66196" w:rsidRPr="00AA0353" w:rsidRDefault="00A66196" w:rsidP="00A66196">
      <w:pPr>
        <w:bidi/>
        <w:rPr>
          <w:rFonts w:ascii="Arial" w:hAnsi="Arial" w:cs="Arial"/>
          <w:kern w:val="0"/>
        </w:rPr>
      </w:pPr>
      <w:r w:rsidRPr="00AA0353">
        <w:rPr>
          <w:rFonts w:ascii="Arial" w:hAnsi="Arial" w:cs="Arial"/>
          <w:kern w:val="0"/>
          <w:rtl/>
          <w:lang w:eastAsia="fa" w:bidi="fa-IR"/>
        </w:rPr>
        <w:t xml:space="preserve">همه </w:t>
      </w:r>
      <w:r w:rsidR="00B83FB0" w:rsidRPr="00AA0353">
        <w:rPr>
          <w:rFonts w:ascii="Arial" w:hAnsi="Arial" w:cs="Arial"/>
          <w:kern w:val="0"/>
          <w:rtl/>
          <w:lang w:eastAsia="fa" w:bidi="fa-IR"/>
        </w:rPr>
        <w:t>مکان</w:t>
      </w:r>
      <w:r w:rsidRPr="00AA0353">
        <w:rPr>
          <w:rFonts w:ascii="Arial" w:hAnsi="Arial" w:cs="Arial"/>
          <w:kern w:val="0"/>
          <w:rtl/>
          <w:lang w:eastAsia="fa" w:bidi="fa-IR"/>
        </w:rPr>
        <w:t xml:space="preserve"> خود را در این رویداد پیدا خواهند کرد، همه خوش آمدید. </w:t>
      </w:r>
    </w:p>
    <w:p w14:paraId="4809BC8C" w14:textId="51273A2C" w:rsidR="00375A32" w:rsidRPr="00443A53" w:rsidRDefault="00443A53" w:rsidP="00A66196">
      <w:pPr>
        <w:bidi/>
        <w:rPr>
          <w:rFonts w:ascii="Arial" w:hAnsi="Arial" w:cs="Arial"/>
          <w:kern w:val="0"/>
        </w:rPr>
      </w:pPr>
      <w:r>
        <w:rPr>
          <w:rFonts w:ascii="Arial" w:hAnsi="Arial" w:cs="Arial"/>
          <w:noProof/>
          <w:kern w:val="0"/>
        </w:rPr>
        <w:drawing>
          <wp:anchor distT="0" distB="0" distL="114300" distR="114300" simplePos="0" relativeHeight="251658240" behindDoc="1" locked="0" layoutInCell="1" allowOverlap="1" wp14:anchorId="68EF986D" wp14:editId="65970E64">
            <wp:simplePos x="0" y="0"/>
            <wp:positionH relativeFrom="column">
              <wp:posOffset>565785</wp:posOffset>
            </wp:positionH>
            <wp:positionV relativeFrom="paragraph">
              <wp:posOffset>20955</wp:posOffset>
            </wp:positionV>
            <wp:extent cx="4621996" cy="5772150"/>
            <wp:effectExtent l="0" t="0" r="7620" b="0"/>
            <wp:wrapTight wrapText="bothSides">
              <wp:wrapPolygon edited="0">
                <wp:start x="0" y="0"/>
                <wp:lineTo x="0" y="21529"/>
                <wp:lineTo x="21547" y="21529"/>
                <wp:lineTo x="21547" y="0"/>
                <wp:lineTo x="0" y="0"/>
              </wp:wrapPolygon>
            </wp:wrapTight>
            <wp:docPr id="1807930020" name="Kuva 1" descr="Kuva, joka sisältää kohteen teksti, juliste, graafinen suunnittelu, kuvitus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30020" name="Kuva 1" descr="Kuva, joka sisältää kohteen teksti, juliste, graafinen suunnittelu, kuvitus&#10;&#10;Tekoälyn generoima sisältö voi olla virheellistä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996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5A32" w:rsidRPr="00443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79A95" w14:textId="77777777" w:rsidR="008A406E" w:rsidRDefault="008A406E" w:rsidP="00A66196">
      <w:pPr>
        <w:spacing w:after="0" w:line="240" w:lineRule="auto"/>
      </w:pPr>
      <w:r>
        <w:separator/>
      </w:r>
    </w:p>
  </w:endnote>
  <w:endnote w:type="continuationSeparator" w:id="0">
    <w:p w14:paraId="1096F85C" w14:textId="77777777" w:rsidR="008A406E" w:rsidRDefault="008A406E" w:rsidP="00A66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A7F80" w14:textId="77777777" w:rsidR="00A66196" w:rsidRDefault="00A66196">
    <w:pPr>
      <w:pStyle w:val="Alatunniste"/>
      <w:bidi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FDDC5" w14:textId="77777777" w:rsidR="00A66196" w:rsidRDefault="00A66196">
    <w:pPr>
      <w:pStyle w:val="Alatunniste"/>
      <w:bidi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2EA13" w14:textId="77777777" w:rsidR="00A66196" w:rsidRDefault="00A66196">
    <w:pPr>
      <w:pStyle w:val="Alatunniste"/>
      <w:bidi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E27B0" w14:textId="77777777" w:rsidR="008A406E" w:rsidRDefault="008A406E" w:rsidP="00A66196">
      <w:pPr>
        <w:spacing w:after="0" w:line="240" w:lineRule="auto"/>
      </w:pPr>
      <w:r>
        <w:separator/>
      </w:r>
    </w:p>
  </w:footnote>
  <w:footnote w:type="continuationSeparator" w:id="0">
    <w:p w14:paraId="5BDC1B4F" w14:textId="77777777" w:rsidR="008A406E" w:rsidRDefault="008A406E" w:rsidP="00A66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D495B" w14:textId="77777777" w:rsidR="00A66196" w:rsidRDefault="00A66196">
    <w:pPr>
      <w:pStyle w:val="Yltunniste"/>
      <w:bidi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1E8BE" w14:textId="77777777" w:rsidR="00A66196" w:rsidRDefault="00A66196">
    <w:pPr>
      <w:pStyle w:val="Yltunniste"/>
      <w:bidi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496D2" w14:textId="77777777" w:rsidR="00A66196" w:rsidRDefault="00A66196">
    <w:pPr>
      <w:pStyle w:val="Yltunniste"/>
      <w:bidi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E8B"/>
    <w:rsid w:val="00076FDD"/>
    <w:rsid w:val="001C1A17"/>
    <w:rsid w:val="002E2BC6"/>
    <w:rsid w:val="00330835"/>
    <w:rsid w:val="00370C74"/>
    <w:rsid w:val="00375A32"/>
    <w:rsid w:val="00443A53"/>
    <w:rsid w:val="006411F9"/>
    <w:rsid w:val="006E1E8B"/>
    <w:rsid w:val="008A406E"/>
    <w:rsid w:val="009939EA"/>
    <w:rsid w:val="00A66196"/>
    <w:rsid w:val="00AA0353"/>
    <w:rsid w:val="00B83FB0"/>
    <w:rsid w:val="00D576FB"/>
    <w:rsid w:val="00D76507"/>
    <w:rsid w:val="00DC3069"/>
    <w:rsid w:val="00DD092C"/>
    <w:rsid w:val="00E00404"/>
    <w:rsid w:val="00EA50D8"/>
    <w:rsid w:val="00ED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443C56"/>
  <w15:chartTrackingRefBased/>
  <w15:docId w15:val="{A9507A06-F246-4F11-AD52-91CA9E78D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fa-I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E1E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6E1E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6E1E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6E1E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6E1E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6E1E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6E1E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6E1E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6E1E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E1E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6E1E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6E1E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6E1E8B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6E1E8B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E1E8B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E1E8B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E1E8B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E1E8B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6E1E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E1E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6E1E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6E1E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6E1E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6E1E8B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6E1E8B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6E1E8B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6E1E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6E1E8B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6E1E8B"/>
    <w:rPr>
      <w:b/>
      <w:bCs/>
      <w:smallCaps/>
      <w:color w:val="0F4761" w:themeColor="accent1" w:themeShade="BF"/>
      <w:spacing w:val="5"/>
    </w:rPr>
  </w:style>
  <w:style w:type="paragraph" w:styleId="Yltunniste">
    <w:name w:val="header"/>
    <w:basedOn w:val="Normaali"/>
    <w:link w:val="YltunnisteChar"/>
    <w:uiPriority w:val="99"/>
    <w:unhideWhenUsed/>
    <w:rsid w:val="00A661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A66196"/>
  </w:style>
  <w:style w:type="paragraph" w:styleId="Alatunniste">
    <w:name w:val="footer"/>
    <w:basedOn w:val="Normaali"/>
    <w:link w:val="AlatunnisteChar"/>
    <w:uiPriority w:val="99"/>
    <w:unhideWhenUsed/>
    <w:rsid w:val="00A661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66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86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cb7deb-d7eb-43ed-a338-3d4ae94fa4ec" xsi:nil="true"/>
    <lcf76f155ced4ddcb4097134ff3c332f xmlns="7fbbf434-6919-46bd-95eb-48b7446fbf2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B9489B4C846346BA40A793269195C1" ma:contentTypeVersion="15" ma:contentTypeDescription="Create a new document." ma:contentTypeScope="" ma:versionID="e6bd95520043c0596ab2a55f092542d0">
  <xsd:schema xmlns:xsd="http://www.w3.org/2001/XMLSchema" xmlns:xs="http://www.w3.org/2001/XMLSchema" xmlns:p="http://schemas.microsoft.com/office/2006/metadata/properties" xmlns:ns2="7fbbf434-6919-46bd-95eb-48b7446fbf23" xmlns:ns3="bfcb7deb-d7eb-43ed-a338-3d4ae94fa4ec" targetNamespace="http://schemas.microsoft.com/office/2006/metadata/properties" ma:root="true" ma:fieldsID="58cbc614009b650035855ea00eda025d" ns2:_="" ns3:_="">
    <xsd:import namespace="7fbbf434-6919-46bd-95eb-48b7446fbf23"/>
    <xsd:import namespace="bfcb7deb-d7eb-43ed-a338-3d4ae94fa4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bbf434-6919-46bd-95eb-48b7446fbf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9ddacb5-4efc-407f-855c-b7792ca91a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b7deb-d7eb-43ed-a338-3d4ae94fa4e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c16eb7b-b7d8-4a35-993e-a0dc1e0d14c0}" ma:internalName="TaxCatchAll" ma:showField="CatchAllData" ma:web="bfcb7deb-d7eb-43ed-a338-3d4ae94fa4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DD42EC-5D1D-4CF8-A84D-604FF6E66B1D}">
  <ds:schemaRefs>
    <ds:schemaRef ds:uri="http://schemas.microsoft.com/office/2006/metadata/properties"/>
    <ds:schemaRef ds:uri="http://schemas.microsoft.com/office/infopath/2007/PartnerControls"/>
    <ds:schemaRef ds:uri="bfcb7deb-d7eb-43ed-a338-3d4ae94fa4ec"/>
    <ds:schemaRef ds:uri="7fbbf434-6919-46bd-95eb-48b7446fbf23"/>
  </ds:schemaRefs>
</ds:datastoreItem>
</file>

<file path=customXml/itemProps2.xml><?xml version="1.0" encoding="utf-8"?>
<ds:datastoreItem xmlns:ds="http://schemas.openxmlformats.org/officeDocument/2006/customXml" ds:itemID="{9197719B-9812-480A-A807-1BD40F8447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4A3A9D-2A69-49B9-8161-688AC60709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565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Katriina Rauman</cp:lastModifiedBy>
  <cp:revision>2</cp:revision>
  <dcterms:created xsi:type="dcterms:W3CDTF">2025-03-27T11:49:00Z</dcterms:created>
  <dcterms:modified xsi:type="dcterms:W3CDTF">2025-03-28T05:57:00Z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0x01010028B9489B4C846346BA40A793269195C1</vt:lpwstr>
  </property>
  <property fmtid="{D5CDD505-2E9C-101B-9397-08002B2CF9AE}" pid="3" name="MediaServiceImageTags">
    <vt:lpwstr/>
  </property>
</Properties>
</file>